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792853" w14:textId="77777777" w:rsidR="008F50BC" w:rsidRDefault="008F50BC" w:rsidP="008F50BC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473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object w:dxaOrig="5881" w:dyaOrig="6201" w14:anchorId="7DAFAC7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56.25pt" o:ole="" fillcolor="window">
            <v:imagedata r:id="rId8" o:title="" croptop="24093f" cropbottom="21019f" cropleft="20259f" cropright="26823f"/>
          </v:shape>
          <o:OLEObject Type="Embed" ProgID="Word.Picture.8" ShapeID="_x0000_i1025" DrawAspect="Content" ObjectID="_1782048503" r:id="rId9"/>
        </w:object>
      </w:r>
    </w:p>
    <w:p w14:paraId="5E0CEE2A" w14:textId="77777777" w:rsidR="008F50BC" w:rsidRPr="006473B5" w:rsidRDefault="008F50BC" w:rsidP="008F50B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6063BAF" w14:textId="04EB91CE" w:rsidR="00665CEE" w:rsidRPr="00665CEE" w:rsidRDefault="00665CEE" w:rsidP="00665CE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 w:rsidRPr="00665CEE">
        <w:rPr>
          <w:rFonts w:ascii="Times New Roman" w:hAnsi="Times New Roman"/>
          <w:b/>
          <w:bCs/>
          <w:color w:val="000000"/>
          <w:sz w:val="32"/>
          <w:szCs w:val="32"/>
        </w:rPr>
        <w:t>ТЕРРИТОРИАЛЬНАЯ ИЗБИРАТЕЛЬНАЯ КОМИССИЯ №</w:t>
      </w:r>
      <w:r w:rsidR="008F50BC">
        <w:rPr>
          <w:rFonts w:ascii="Times New Roman" w:hAnsi="Times New Roman"/>
          <w:b/>
          <w:bCs/>
          <w:color w:val="000000"/>
          <w:sz w:val="32"/>
          <w:szCs w:val="32"/>
        </w:rPr>
        <w:t xml:space="preserve"> 43</w:t>
      </w:r>
    </w:p>
    <w:p w14:paraId="682C9B70" w14:textId="77777777" w:rsidR="00665CEE" w:rsidRPr="00665CEE" w:rsidRDefault="00665CEE" w:rsidP="00665CEE">
      <w:pPr>
        <w:spacing w:after="0" w:line="240" w:lineRule="auto"/>
        <w:rPr>
          <w:rFonts w:ascii="Times New Roman" w:hAnsi="Times New Roman"/>
          <w:b/>
          <w:bCs/>
          <w:color w:val="000000"/>
          <w:sz w:val="32"/>
          <w:szCs w:val="32"/>
        </w:rPr>
      </w:pPr>
    </w:p>
    <w:p w14:paraId="12540310" w14:textId="77777777" w:rsidR="00665CEE" w:rsidRPr="00665CEE" w:rsidRDefault="00665CEE" w:rsidP="00665CE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 w:rsidRPr="00665CEE">
        <w:rPr>
          <w:rFonts w:ascii="Times New Roman" w:hAnsi="Times New Roman"/>
          <w:b/>
          <w:bCs/>
          <w:color w:val="000000"/>
          <w:sz w:val="32"/>
          <w:szCs w:val="32"/>
        </w:rPr>
        <w:t>РЕШЕНИЕ</w:t>
      </w:r>
    </w:p>
    <w:p w14:paraId="3C063B74" w14:textId="77777777" w:rsidR="00665CEE" w:rsidRPr="00665CEE" w:rsidRDefault="00665CEE" w:rsidP="00665CEE">
      <w:pPr>
        <w:spacing w:after="0" w:line="240" w:lineRule="auto"/>
        <w:rPr>
          <w:rFonts w:ascii="Times New Roman" w:hAnsi="Times New Roman"/>
          <w:b/>
          <w:bCs/>
          <w:color w:val="000000"/>
          <w:sz w:val="32"/>
          <w:szCs w:val="32"/>
        </w:rPr>
      </w:pPr>
    </w:p>
    <w:p w14:paraId="5623A549" w14:textId="439F4D0F" w:rsidR="00665CEE" w:rsidRPr="009E008C" w:rsidRDefault="008F50BC" w:rsidP="00665CEE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9E008C">
        <w:rPr>
          <w:rFonts w:ascii="Times New Roman" w:hAnsi="Times New Roman"/>
          <w:bCs/>
          <w:sz w:val="28"/>
          <w:szCs w:val="28"/>
        </w:rPr>
        <w:t>0</w:t>
      </w:r>
      <w:r w:rsidR="00AA288E" w:rsidRPr="009E008C">
        <w:rPr>
          <w:rFonts w:ascii="Times New Roman" w:hAnsi="Times New Roman"/>
          <w:bCs/>
          <w:sz w:val="28"/>
          <w:szCs w:val="28"/>
        </w:rPr>
        <w:t>9</w:t>
      </w:r>
      <w:r w:rsidR="00665CEE" w:rsidRPr="009E008C">
        <w:rPr>
          <w:rFonts w:ascii="Times New Roman" w:hAnsi="Times New Roman"/>
          <w:bCs/>
          <w:sz w:val="28"/>
          <w:szCs w:val="28"/>
        </w:rPr>
        <w:t xml:space="preserve"> ию</w:t>
      </w:r>
      <w:r w:rsidRPr="009E008C">
        <w:rPr>
          <w:rFonts w:ascii="Times New Roman" w:hAnsi="Times New Roman"/>
          <w:bCs/>
          <w:sz w:val="28"/>
          <w:szCs w:val="28"/>
        </w:rPr>
        <w:t>л</w:t>
      </w:r>
      <w:r w:rsidR="00665CEE" w:rsidRPr="009E008C">
        <w:rPr>
          <w:rFonts w:ascii="Times New Roman" w:hAnsi="Times New Roman"/>
          <w:bCs/>
          <w:sz w:val="28"/>
          <w:szCs w:val="28"/>
        </w:rPr>
        <w:t>я 2024 года</w:t>
      </w:r>
      <w:r w:rsidR="00665CEE" w:rsidRPr="009E008C">
        <w:rPr>
          <w:rFonts w:ascii="Times New Roman" w:hAnsi="Times New Roman"/>
          <w:bCs/>
          <w:sz w:val="28"/>
          <w:szCs w:val="28"/>
        </w:rPr>
        <w:tab/>
      </w:r>
      <w:r w:rsidR="00665CEE" w:rsidRPr="009E008C">
        <w:rPr>
          <w:rFonts w:ascii="Times New Roman" w:hAnsi="Times New Roman"/>
          <w:bCs/>
          <w:sz w:val="28"/>
          <w:szCs w:val="28"/>
        </w:rPr>
        <w:tab/>
      </w:r>
      <w:r w:rsidR="00665CEE" w:rsidRPr="009E008C">
        <w:rPr>
          <w:rFonts w:ascii="Times New Roman" w:hAnsi="Times New Roman"/>
          <w:b/>
          <w:bCs/>
          <w:sz w:val="28"/>
          <w:szCs w:val="28"/>
        </w:rPr>
        <w:tab/>
      </w:r>
      <w:r w:rsidR="00665CEE" w:rsidRPr="009E008C">
        <w:rPr>
          <w:rFonts w:ascii="Times New Roman" w:hAnsi="Times New Roman"/>
          <w:b/>
          <w:bCs/>
          <w:sz w:val="28"/>
          <w:szCs w:val="28"/>
        </w:rPr>
        <w:tab/>
      </w:r>
      <w:r w:rsidR="00665CEE" w:rsidRPr="009E008C">
        <w:rPr>
          <w:rFonts w:ascii="Times New Roman" w:hAnsi="Times New Roman"/>
          <w:b/>
          <w:bCs/>
          <w:sz w:val="28"/>
          <w:szCs w:val="28"/>
        </w:rPr>
        <w:tab/>
      </w:r>
      <w:r w:rsidR="00665CEE" w:rsidRPr="009E008C">
        <w:rPr>
          <w:rFonts w:ascii="Times New Roman" w:hAnsi="Times New Roman"/>
          <w:b/>
          <w:bCs/>
          <w:sz w:val="28"/>
          <w:szCs w:val="28"/>
        </w:rPr>
        <w:tab/>
      </w:r>
      <w:r w:rsidR="00665CEE" w:rsidRPr="009E008C">
        <w:rPr>
          <w:rFonts w:ascii="Times New Roman" w:hAnsi="Times New Roman"/>
          <w:b/>
          <w:bCs/>
          <w:sz w:val="28"/>
          <w:szCs w:val="28"/>
        </w:rPr>
        <w:tab/>
        <w:t xml:space="preserve">                  № </w:t>
      </w:r>
      <w:r w:rsidR="004A7115" w:rsidRPr="009E008C">
        <w:rPr>
          <w:rFonts w:ascii="Times New Roman" w:hAnsi="Times New Roman"/>
          <w:b/>
          <w:bCs/>
          <w:sz w:val="28"/>
          <w:szCs w:val="28"/>
        </w:rPr>
        <w:t>6</w:t>
      </w:r>
      <w:r w:rsidR="00AA288E" w:rsidRPr="009E008C">
        <w:rPr>
          <w:rFonts w:ascii="Times New Roman" w:hAnsi="Times New Roman"/>
          <w:b/>
          <w:bCs/>
          <w:sz w:val="28"/>
          <w:szCs w:val="28"/>
        </w:rPr>
        <w:t>7</w:t>
      </w:r>
      <w:r w:rsidR="004A7115" w:rsidRPr="009E008C">
        <w:rPr>
          <w:rFonts w:ascii="Times New Roman" w:hAnsi="Times New Roman"/>
          <w:b/>
          <w:bCs/>
          <w:sz w:val="28"/>
          <w:szCs w:val="28"/>
        </w:rPr>
        <w:t xml:space="preserve"> - </w:t>
      </w:r>
      <w:r w:rsidR="009E008C" w:rsidRPr="009E008C">
        <w:rPr>
          <w:rFonts w:ascii="Times New Roman" w:hAnsi="Times New Roman"/>
          <w:b/>
          <w:bCs/>
          <w:sz w:val="28"/>
          <w:szCs w:val="28"/>
        </w:rPr>
        <w:t>29</w:t>
      </w:r>
    </w:p>
    <w:p w14:paraId="086EAB43" w14:textId="166783A7" w:rsidR="00665CEE" w:rsidRPr="00665CEE" w:rsidRDefault="00665CEE" w:rsidP="00665CEE">
      <w:pPr>
        <w:spacing w:after="0" w:line="240" w:lineRule="auto"/>
        <w:jc w:val="center"/>
        <w:rPr>
          <w:rFonts w:ascii="Times New Roman" w:eastAsia="Times New Roman" w:hAnsi="Times New Roman"/>
          <w:noProof/>
          <w:sz w:val="28"/>
          <w:szCs w:val="28"/>
          <w:lang w:val="x-none" w:eastAsia="zh-CN"/>
        </w:rPr>
      </w:pPr>
      <w:r w:rsidRPr="00665CEE">
        <w:rPr>
          <w:rFonts w:ascii="Times New Roman" w:hAnsi="Times New Roman"/>
          <w:b/>
          <w:bCs/>
          <w:color w:val="000000"/>
          <w:sz w:val="28"/>
          <w:szCs w:val="28"/>
        </w:rPr>
        <w:t>Санкт-Петербург</w:t>
      </w:r>
    </w:p>
    <w:p w14:paraId="2731852E" w14:textId="77777777" w:rsidR="004922BA" w:rsidRPr="00BE71AF" w:rsidRDefault="004922BA" w:rsidP="004922BA">
      <w:pPr>
        <w:pStyle w:val="a6"/>
        <w:rPr>
          <w:noProof/>
        </w:rPr>
      </w:pPr>
    </w:p>
    <w:tbl>
      <w:tblPr>
        <w:tblW w:w="9781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9781"/>
      </w:tblGrid>
      <w:tr w:rsidR="004922BA" w14:paraId="6AF9DAEA" w14:textId="77777777" w:rsidTr="00633E42">
        <w:tc>
          <w:tcPr>
            <w:tcW w:w="9781" w:type="dxa"/>
          </w:tcPr>
          <w:p w14:paraId="36858A8C" w14:textId="133F17B4" w:rsidR="007E4578" w:rsidRDefault="007E4578" w:rsidP="004A7115">
            <w:pPr>
              <w:pStyle w:val="a6"/>
              <w:rPr>
                <w:b/>
                <w:bCs/>
                <w:lang w:eastAsia="ru-RU"/>
              </w:rPr>
            </w:pPr>
            <w:r w:rsidRPr="00181872">
              <w:rPr>
                <w:b/>
                <w:bCs/>
                <w:noProof/>
              </w:rPr>
              <w:t xml:space="preserve">О регистрации кандидата </w:t>
            </w:r>
            <w:r>
              <w:rPr>
                <w:b/>
                <w:bCs/>
                <w:noProof/>
              </w:rPr>
              <w:t>в</w:t>
            </w:r>
            <w:r w:rsidRPr="00181872">
              <w:rPr>
                <w:b/>
                <w:bCs/>
                <w:noProof/>
              </w:rPr>
              <w:t xml:space="preserve"> </w:t>
            </w:r>
            <w:r w:rsidRPr="00181872">
              <w:rPr>
                <w:b/>
                <w:bCs/>
                <w:lang w:eastAsia="ru-RU"/>
              </w:rPr>
              <w:t>депутат</w:t>
            </w:r>
            <w:r>
              <w:rPr>
                <w:b/>
                <w:bCs/>
                <w:lang w:eastAsia="ru-RU"/>
              </w:rPr>
              <w:t>ы</w:t>
            </w:r>
            <w:r w:rsidRPr="00181872">
              <w:rPr>
                <w:b/>
                <w:bCs/>
                <w:lang w:eastAsia="ru-RU"/>
              </w:rPr>
              <w:t xml:space="preserve"> </w:t>
            </w:r>
            <w:r>
              <w:rPr>
                <w:b/>
                <w:lang w:eastAsia="ru-RU"/>
              </w:rPr>
              <w:t>М</w:t>
            </w:r>
            <w:r w:rsidRPr="00B272BB">
              <w:rPr>
                <w:b/>
                <w:lang w:eastAsia="ru-RU"/>
              </w:rPr>
              <w:t xml:space="preserve">униципального </w:t>
            </w:r>
            <w:r>
              <w:rPr>
                <w:b/>
                <w:lang w:eastAsia="ru-RU"/>
              </w:rPr>
              <w:t>С</w:t>
            </w:r>
            <w:r w:rsidRPr="00B272BB">
              <w:rPr>
                <w:b/>
                <w:lang w:eastAsia="ru-RU"/>
              </w:rPr>
              <w:t xml:space="preserve">овета </w:t>
            </w:r>
            <w:r w:rsidRPr="005F21EF">
              <w:rPr>
                <w:rStyle w:val="docdata"/>
                <w:b/>
                <w:bCs/>
                <w:color w:val="000000"/>
              </w:rPr>
              <w:t xml:space="preserve">внутригородского муниципального образования города федерального значения Санкт-Петербурга поселок </w:t>
            </w:r>
            <w:r>
              <w:rPr>
                <w:rStyle w:val="docdata"/>
                <w:b/>
                <w:bCs/>
                <w:color w:val="000000"/>
              </w:rPr>
              <w:t>Понтонный</w:t>
            </w:r>
            <w:r w:rsidRPr="005F21EF">
              <w:rPr>
                <w:rStyle w:val="docdata"/>
                <w:b/>
                <w:bCs/>
                <w:color w:val="000000"/>
              </w:rPr>
              <w:t xml:space="preserve"> седьмого</w:t>
            </w:r>
            <w:r w:rsidRPr="005F21EF">
              <w:rPr>
                <w:b/>
                <w:bCs/>
                <w:color w:val="FF0000"/>
                <w:lang w:eastAsia="ru-RU"/>
              </w:rPr>
              <w:t xml:space="preserve"> </w:t>
            </w:r>
            <w:r w:rsidRPr="005F21EF">
              <w:rPr>
                <w:b/>
                <w:bCs/>
                <w:lang w:eastAsia="ru-RU"/>
              </w:rPr>
              <w:t xml:space="preserve">созыва </w:t>
            </w:r>
            <w:r w:rsidR="00BB6FC8">
              <w:rPr>
                <w:b/>
                <w:bCs/>
                <w:lang w:eastAsia="ru-RU"/>
              </w:rPr>
              <w:br/>
            </w:r>
            <w:r>
              <w:rPr>
                <w:b/>
                <w:bCs/>
                <w:lang w:eastAsia="ru-RU"/>
              </w:rPr>
              <w:t xml:space="preserve">по многомандатному избирательному округу № </w:t>
            </w:r>
            <w:r w:rsidR="00224226">
              <w:rPr>
                <w:b/>
                <w:bCs/>
                <w:lang w:eastAsia="ru-RU"/>
              </w:rPr>
              <w:t>2</w:t>
            </w:r>
          </w:p>
          <w:p w14:paraId="31CEF0D5" w14:textId="58BCF482" w:rsidR="00665CEE" w:rsidRPr="00665CEE" w:rsidRDefault="00224226" w:rsidP="004A7115">
            <w:pPr>
              <w:pStyle w:val="a6"/>
              <w:rPr>
                <w:i/>
                <w:noProof/>
                <w:sz w:val="18"/>
                <w:szCs w:val="18"/>
              </w:rPr>
            </w:pPr>
            <w:r>
              <w:rPr>
                <w:b/>
                <w:noProof/>
              </w:rPr>
              <w:t>Пищалкиной Елены Юрьевны</w:t>
            </w:r>
          </w:p>
        </w:tc>
      </w:tr>
      <w:tr w:rsidR="002F07D5" w14:paraId="1866F531" w14:textId="77777777" w:rsidTr="00633E42">
        <w:tc>
          <w:tcPr>
            <w:tcW w:w="9781" w:type="dxa"/>
          </w:tcPr>
          <w:p w14:paraId="62880CFB" w14:textId="2D6DA0DC" w:rsidR="002F07D5" w:rsidRPr="00181872" w:rsidRDefault="002F07D5" w:rsidP="002F07D5">
            <w:pPr>
              <w:pStyle w:val="a6"/>
              <w:jc w:val="left"/>
              <w:rPr>
                <w:b/>
                <w:bCs/>
                <w:noProof/>
              </w:rPr>
            </w:pPr>
          </w:p>
        </w:tc>
      </w:tr>
    </w:tbl>
    <w:p w14:paraId="5691EA52" w14:textId="3661E3B5" w:rsidR="003C11D3" w:rsidRPr="003C11D3" w:rsidRDefault="002F07D5" w:rsidP="00087E00">
      <w:pPr>
        <w:spacing w:after="0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5308">
        <w:rPr>
          <w:rFonts w:ascii="Times New Roman" w:eastAsia="Times New Roman" w:hAnsi="Times New Roman"/>
          <w:sz w:val="28"/>
          <w:szCs w:val="28"/>
          <w:lang w:eastAsia="ru-RU"/>
        </w:rPr>
        <w:t>Проверив соответствие порядка выдвиж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ения </w:t>
      </w:r>
      <w:r w:rsidR="008F50BC" w:rsidRPr="008F50BC">
        <w:rPr>
          <w:rFonts w:ascii="Times New Roman" w:hAnsi="Times New Roman"/>
          <w:bCs/>
          <w:sz w:val="28"/>
          <w:szCs w:val="24"/>
          <w:lang w:eastAsia="ru-RU"/>
        </w:rPr>
        <w:t>Санкт-Петербургским региональным отделением Всероссийской политической партии «ЕДИНАЯ РОССИЯ»</w:t>
      </w:r>
      <w:r w:rsidR="008F50BC">
        <w:rPr>
          <w:b/>
          <w:bCs/>
          <w:sz w:val="28"/>
          <w:szCs w:val="24"/>
          <w:lang w:eastAsia="ru-RU"/>
        </w:rPr>
        <w:t xml:space="preserve"> </w:t>
      </w:r>
      <w:r w:rsidR="00454B52">
        <w:rPr>
          <w:rFonts w:ascii="Times New Roman" w:eastAsia="Times New Roman" w:hAnsi="Times New Roman"/>
          <w:sz w:val="28"/>
          <w:szCs w:val="28"/>
          <w:lang w:eastAsia="ru-RU"/>
        </w:rPr>
        <w:t xml:space="preserve">кандидата </w:t>
      </w:r>
      <w:r w:rsidR="00665CEE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454B52" w:rsidRPr="003B530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54B52">
        <w:rPr>
          <w:rFonts w:ascii="Times New Roman" w:eastAsia="Times New Roman" w:hAnsi="Times New Roman"/>
          <w:sz w:val="28"/>
          <w:szCs w:val="28"/>
          <w:lang w:eastAsia="ru-RU"/>
        </w:rPr>
        <w:t>депутат</w:t>
      </w:r>
      <w:r w:rsidR="00665CEE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454B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0" w:name="_Hlk169300099"/>
      <w:r w:rsidRPr="00BE2027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</w:t>
      </w:r>
      <w:r w:rsidR="008F50BC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BE2027">
        <w:rPr>
          <w:rFonts w:ascii="Times New Roman" w:eastAsia="Times New Roman" w:hAnsi="Times New Roman"/>
          <w:sz w:val="28"/>
          <w:szCs w:val="28"/>
          <w:lang w:eastAsia="ru-RU"/>
        </w:rPr>
        <w:t xml:space="preserve">овета </w:t>
      </w:r>
      <w:r w:rsidR="008F50BC" w:rsidRPr="008F50BC">
        <w:rPr>
          <w:rStyle w:val="docdata"/>
          <w:rFonts w:ascii="Times New Roman" w:hAnsi="Times New Roman"/>
          <w:bCs/>
          <w:color w:val="000000"/>
          <w:sz w:val="28"/>
          <w:szCs w:val="28"/>
        </w:rPr>
        <w:t xml:space="preserve">внутригородского муниципального образования города федерального значения Санкт-Петербурга поселок </w:t>
      </w:r>
      <w:r w:rsidR="004A7115">
        <w:rPr>
          <w:rStyle w:val="docdata"/>
          <w:rFonts w:ascii="Times New Roman" w:hAnsi="Times New Roman"/>
          <w:bCs/>
          <w:color w:val="000000"/>
          <w:sz w:val="28"/>
          <w:szCs w:val="28"/>
        </w:rPr>
        <w:t>Понтонный</w:t>
      </w:r>
      <w:r w:rsidR="008F50BC" w:rsidRPr="008F50BC">
        <w:rPr>
          <w:rStyle w:val="docdata"/>
          <w:rFonts w:ascii="Times New Roman" w:hAnsi="Times New Roman"/>
          <w:bCs/>
          <w:color w:val="000000"/>
          <w:sz w:val="28"/>
          <w:szCs w:val="28"/>
        </w:rPr>
        <w:t xml:space="preserve"> седьмого</w:t>
      </w:r>
      <w:r w:rsidR="008F50BC" w:rsidRPr="008F50BC">
        <w:rPr>
          <w:rFonts w:ascii="Times New Roman" w:hAnsi="Times New Roman"/>
          <w:bCs/>
          <w:color w:val="FF0000"/>
          <w:sz w:val="28"/>
          <w:szCs w:val="28"/>
          <w:lang w:eastAsia="ru-RU"/>
        </w:rPr>
        <w:t xml:space="preserve"> </w:t>
      </w:r>
      <w:r w:rsidR="008F50BC" w:rsidRPr="008F50BC">
        <w:rPr>
          <w:rFonts w:ascii="Times New Roman" w:hAnsi="Times New Roman"/>
          <w:bCs/>
          <w:sz w:val="28"/>
          <w:szCs w:val="28"/>
          <w:lang w:eastAsia="ru-RU"/>
        </w:rPr>
        <w:t>созыва</w:t>
      </w:r>
      <w:bookmarkEnd w:id="0"/>
      <w:r w:rsidR="008F50BC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7E4578">
        <w:rPr>
          <w:rFonts w:ascii="Times New Roman" w:hAnsi="Times New Roman"/>
          <w:bCs/>
          <w:sz w:val="28"/>
          <w:szCs w:val="28"/>
          <w:lang w:eastAsia="ru-RU"/>
        </w:rPr>
        <w:t>по многомандатному избирательному округу №</w:t>
      </w:r>
      <w:r w:rsidR="00224226">
        <w:rPr>
          <w:rFonts w:ascii="Times New Roman" w:hAnsi="Times New Roman"/>
          <w:bCs/>
          <w:sz w:val="28"/>
          <w:szCs w:val="28"/>
          <w:lang w:eastAsia="ru-RU"/>
        </w:rPr>
        <w:t xml:space="preserve">2 </w:t>
      </w:r>
      <w:r w:rsidR="00224226" w:rsidRPr="00224226">
        <w:rPr>
          <w:rFonts w:ascii="Times New Roman" w:hAnsi="Times New Roman"/>
          <w:noProof/>
          <w:sz w:val="28"/>
        </w:rPr>
        <w:t xml:space="preserve">Пищалкиной Елены Юрьевны </w:t>
      </w:r>
      <w:r w:rsidR="00454B52" w:rsidRPr="003B5308">
        <w:rPr>
          <w:rFonts w:ascii="Times New Roman" w:eastAsia="Times New Roman" w:hAnsi="Times New Roman"/>
          <w:sz w:val="28"/>
          <w:szCs w:val="28"/>
          <w:lang w:eastAsia="ru-RU"/>
        </w:rPr>
        <w:t>требованиям</w:t>
      </w:r>
      <w:r w:rsidR="008F50B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D5257"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Федерального </w:t>
      </w:r>
      <w:r w:rsidR="00454B52" w:rsidRPr="003B5308">
        <w:rPr>
          <w:rFonts w:ascii="Times New Roman" w:eastAsia="Times New Roman" w:hAnsi="Times New Roman"/>
          <w:sz w:val="28"/>
          <w:szCs w:val="28"/>
          <w:lang w:eastAsia="ru-RU"/>
        </w:rPr>
        <w:t>закона от 12 июня 2002 года№ 67-ФЗ «Об основных гарантиях избирательных прав и права на участие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54B52" w:rsidRPr="003B5308">
        <w:rPr>
          <w:rFonts w:ascii="Times New Roman" w:eastAsia="Times New Roman" w:hAnsi="Times New Roman"/>
          <w:sz w:val="28"/>
          <w:szCs w:val="28"/>
          <w:lang w:eastAsia="ru-RU"/>
        </w:rPr>
        <w:t>в референдуме граждан Российской Федерации» (далее – Федеральный закон)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54B52" w:rsidRPr="003B5308">
        <w:rPr>
          <w:rFonts w:ascii="Times New Roman" w:eastAsia="Times New Roman" w:hAnsi="Times New Roman"/>
          <w:sz w:val="28"/>
          <w:szCs w:val="28"/>
          <w:lang w:eastAsia="ru-RU"/>
        </w:rPr>
        <w:t>и Закона Санкт-Петербурга от 21 мая 2014 года № 303-46 «О выборах депутатов муниципальных советов внутригородских муниципальных образований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54B52" w:rsidRPr="003B5308">
        <w:rPr>
          <w:rFonts w:ascii="Times New Roman" w:eastAsia="Times New Roman" w:hAnsi="Times New Roman"/>
          <w:sz w:val="28"/>
          <w:szCs w:val="28"/>
          <w:lang w:eastAsia="ru-RU"/>
        </w:rPr>
        <w:t xml:space="preserve">Санкт-Петербурга» (далее – Закон </w:t>
      </w:r>
      <w:r w:rsidR="002466F0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454B52" w:rsidRPr="003B5308">
        <w:rPr>
          <w:rFonts w:ascii="Times New Roman" w:eastAsia="Times New Roman" w:hAnsi="Times New Roman"/>
          <w:sz w:val="28"/>
          <w:szCs w:val="28"/>
          <w:lang w:eastAsia="ru-RU"/>
        </w:rPr>
        <w:t>Санкт-Петербурга)</w:t>
      </w:r>
      <w:r w:rsidR="003C11D3">
        <w:rPr>
          <w:rFonts w:ascii="Times New Roman" w:eastAsia="Times New Roman" w:hAnsi="Times New Roman"/>
          <w:sz w:val="28"/>
          <w:szCs w:val="28"/>
          <w:lang w:eastAsia="ru-RU"/>
        </w:rPr>
        <w:t xml:space="preserve">, а также </w:t>
      </w:r>
      <w:r w:rsidR="003C11D3" w:rsidRPr="003C11D3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представленные </w:t>
      </w:r>
      <w:r w:rsidR="003C11D3">
        <w:rPr>
          <w:rFonts w:ascii="Times New Roman" w:eastAsia="Times New Roman" w:hAnsi="Times New Roman"/>
          <w:sz w:val="28"/>
          <w:szCs w:val="28"/>
          <w:lang w:eastAsia="ru-RU"/>
        </w:rPr>
        <w:t xml:space="preserve">кандидатом </w:t>
      </w:r>
      <w:r w:rsidR="003C11D3" w:rsidRPr="003C11D3">
        <w:rPr>
          <w:rFonts w:ascii="Times New Roman" w:eastAsia="Times New Roman" w:hAnsi="Times New Roman"/>
          <w:sz w:val="28"/>
          <w:szCs w:val="28"/>
          <w:lang w:eastAsia="ru-RU"/>
        </w:rPr>
        <w:t>документы, Территориальная избирательная комиссия №</w:t>
      </w:r>
      <w:r w:rsidR="00BB6FC8">
        <w:rPr>
          <w:rFonts w:ascii="Times New Roman" w:eastAsia="Times New Roman" w:hAnsi="Times New Roman"/>
          <w:sz w:val="28"/>
          <w:szCs w:val="28"/>
          <w:lang w:eastAsia="ru-RU"/>
        </w:rPr>
        <w:t>43</w:t>
      </w:r>
      <w:r w:rsidR="003C11D3" w:rsidRPr="003C11D3"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установила, что кандидатом </w:t>
      </w:r>
      <w:r w:rsidR="00224226" w:rsidRPr="00224226">
        <w:rPr>
          <w:rFonts w:ascii="Times New Roman" w:hAnsi="Times New Roman"/>
          <w:noProof/>
          <w:sz w:val="28"/>
        </w:rPr>
        <w:t>Пищалкиной Елен</w:t>
      </w:r>
      <w:r w:rsidR="00224226">
        <w:rPr>
          <w:rFonts w:ascii="Times New Roman" w:hAnsi="Times New Roman"/>
          <w:noProof/>
          <w:sz w:val="28"/>
        </w:rPr>
        <w:t>ой</w:t>
      </w:r>
      <w:r w:rsidR="00224226" w:rsidRPr="00224226">
        <w:rPr>
          <w:rFonts w:ascii="Times New Roman" w:hAnsi="Times New Roman"/>
          <w:noProof/>
          <w:sz w:val="28"/>
        </w:rPr>
        <w:t xml:space="preserve"> Юрьевн</w:t>
      </w:r>
      <w:r w:rsidR="00224226">
        <w:rPr>
          <w:rFonts w:ascii="Times New Roman" w:hAnsi="Times New Roman"/>
          <w:noProof/>
          <w:sz w:val="28"/>
        </w:rPr>
        <w:t>ой</w:t>
      </w:r>
      <w:r w:rsidR="00224226" w:rsidRPr="00224226">
        <w:rPr>
          <w:rFonts w:ascii="Times New Roman" w:hAnsi="Times New Roman"/>
          <w:noProof/>
          <w:sz w:val="28"/>
        </w:rPr>
        <w:t xml:space="preserve"> </w:t>
      </w:r>
      <w:r w:rsidR="003C11D3" w:rsidRPr="003C11D3">
        <w:rPr>
          <w:rFonts w:ascii="Times New Roman" w:eastAsia="Times New Roman" w:hAnsi="Times New Roman"/>
          <w:sz w:val="28"/>
          <w:szCs w:val="28"/>
          <w:lang w:eastAsia="ru-RU"/>
        </w:rPr>
        <w:t>соблюдены требования статей 22, 24, 25, 27 Закона Санкт-Петербурга.</w:t>
      </w:r>
    </w:p>
    <w:p w14:paraId="38C51519" w14:textId="0FF1514F" w:rsidR="00454B52" w:rsidRDefault="003C11D3" w:rsidP="00087E00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11D3"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Руководствуясь статьей 29 Закона Санкт-Петербурга, </w:t>
      </w:r>
      <w:r w:rsidR="00866677">
        <w:rPr>
          <w:rFonts w:ascii="Times New Roman" w:eastAsia="Times New Roman" w:hAnsi="Times New Roman"/>
          <w:sz w:val="28"/>
          <w:szCs w:val="28"/>
          <w:lang w:eastAsia="ru-RU"/>
        </w:rPr>
        <w:t>решением Территориальной избирательной комиссии</w:t>
      </w:r>
      <w:r w:rsidR="00C06B6E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 w:rsidR="008F50BC">
        <w:rPr>
          <w:rFonts w:ascii="Times New Roman" w:eastAsia="Times New Roman" w:hAnsi="Times New Roman"/>
          <w:sz w:val="28"/>
          <w:szCs w:val="28"/>
          <w:lang w:eastAsia="ru-RU"/>
        </w:rPr>
        <w:t xml:space="preserve"> 43</w:t>
      </w:r>
      <w:r w:rsidR="0086667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06B6E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8F50BC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C06B6E">
        <w:rPr>
          <w:rFonts w:ascii="Times New Roman" w:eastAsia="Times New Roman" w:hAnsi="Times New Roman"/>
          <w:sz w:val="28"/>
          <w:szCs w:val="28"/>
          <w:lang w:eastAsia="ru-RU"/>
        </w:rPr>
        <w:t xml:space="preserve"> ию</w:t>
      </w:r>
      <w:r w:rsidR="008F50BC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C06B6E">
        <w:rPr>
          <w:rFonts w:ascii="Times New Roman" w:eastAsia="Times New Roman" w:hAnsi="Times New Roman"/>
          <w:sz w:val="28"/>
          <w:szCs w:val="28"/>
          <w:lang w:eastAsia="ru-RU"/>
        </w:rPr>
        <w:t>я 2024 №</w:t>
      </w:r>
      <w:r w:rsidR="008F50BC">
        <w:rPr>
          <w:rFonts w:ascii="Times New Roman" w:eastAsia="Times New Roman" w:hAnsi="Times New Roman"/>
          <w:sz w:val="28"/>
          <w:szCs w:val="28"/>
          <w:lang w:eastAsia="ru-RU"/>
        </w:rPr>
        <w:t xml:space="preserve"> 6</w:t>
      </w:r>
      <w:r w:rsidR="004A7115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8F50BC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4A7115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EE78EC" w:rsidRPr="00EE78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87E00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7E4578" w:rsidRPr="00580520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7E4578" w:rsidRPr="00580520">
        <w:rPr>
          <w:rFonts w:ascii="Times New Roman" w:hAnsi="Times New Roman"/>
          <w:sz w:val="28"/>
          <w:szCs w:val="28"/>
          <w:lang w:eastAsia="ru-RU"/>
        </w:rPr>
        <w:t xml:space="preserve">О возложении полномочий </w:t>
      </w:r>
      <w:bookmarkStart w:id="1" w:name="_Hlk107565714"/>
      <w:r w:rsidR="007E4578" w:rsidRPr="00580520">
        <w:rPr>
          <w:rFonts w:ascii="Times New Roman" w:hAnsi="Times New Roman"/>
          <w:sz w:val="28"/>
          <w:szCs w:val="28"/>
          <w:lang w:eastAsia="ru-RU"/>
        </w:rPr>
        <w:t xml:space="preserve">окружных избирательных комиссий многомандатных избирательных округов №№ 1,2 по выборам депутатов </w:t>
      </w:r>
      <w:bookmarkEnd w:id="1"/>
      <w:r w:rsidR="007E4578" w:rsidRPr="00580520">
        <w:rPr>
          <w:rFonts w:ascii="Times New Roman" w:hAnsi="Times New Roman"/>
          <w:sz w:val="28"/>
          <w:szCs w:val="28"/>
          <w:lang w:eastAsia="ru-RU"/>
        </w:rPr>
        <w:t xml:space="preserve">Муниципального Совета </w:t>
      </w:r>
      <w:r w:rsidR="007E4578" w:rsidRPr="00580520">
        <w:rPr>
          <w:rStyle w:val="docdata"/>
          <w:rFonts w:ascii="Times New Roman" w:hAnsi="Times New Roman"/>
          <w:bCs/>
          <w:sz w:val="28"/>
          <w:szCs w:val="28"/>
        </w:rPr>
        <w:t xml:space="preserve">внутригородского муниципального </w:t>
      </w:r>
      <w:r w:rsidR="007E4578" w:rsidRPr="00580520">
        <w:rPr>
          <w:rStyle w:val="docdata"/>
          <w:rFonts w:ascii="Times New Roman" w:hAnsi="Times New Roman"/>
          <w:bCs/>
          <w:sz w:val="28"/>
          <w:szCs w:val="28"/>
        </w:rPr>
        <w:br/>
        <w:t xml:space="preserve">образования города федерального значения Санкт-Петербурга </w:t>
      </w:r>
      <w:r w:rsidR="007E4578" w:rsidRPr="00580520">
        <w:rPr>
          <w:rStyle w:val="docdata"/>
          <w:rFonts w:ascii="Times New Roman" w:hAnsi="Times New Roman"/>
          <w:bCs/>
          <w:sz w:val="28"/>
          <w:szCs w:val="28"/>
        </w:rPr>
        <w:br/>
        <w:t>поселок Понтонный седьмого</w:t>
      </w:r>
      <w:r w:rsidR="007E4578" w:rsidRPr="00580520">
        <w:rPr>
          <w:rFonts w:ascii="Times New Roman" w:hAnsi="Times New Roman"/>
          <w:bCs/>
          <w:sz w:val="28"/>
          <w:szCs w:val="28"/>
          <w:lang w:eastAsia="ru-RU"/>
        </w:rPr>
        <w:t xml:space="preserve"> созыва</w:t>
      </w:r>
      <w:r w:rsidR="007E4578" w:rsidRPr="00EE78EC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7E457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C11D3">
        <w:rPr>
          <w:rFonts w:ascii="Times New Roman" w:eastAsia="Times New Roman" w:hAnsi="Times New Roman"/>
          <w:sz w:val="28"/>
          <w:szCs w:val="28"/>
          <w:lang w:eastAsia="ru-RU"/>
        </w:rPr>
        <w:t>Территориальная избирательная комиссия №</w:t>
      </w:r>
      <w:r w:rsidR="008F50BC">
        <w:rPr>
          <w:rFonts w:ascii="Times New Roman" w:eastAsia="Times New Roman" w:hAnsi="Times New Roman"/>
          <w:sz w:val="28"/>
          <w:szCs w:val="28"/>
          <w:lang w:eastAsia="ru-RU"/>
        </w:rPr>
        <w:t xml:space="preserve"> 43</w:t>
      </w:r>
      <w:r w:rsidRPr="003C11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06B6E">
        <w:rPr>
          <w:rFonts w:ascii="Times New Roman" w:eastAsia="Times New Roman" w:hAnsi="Times New Roman"/>
          <w:b/>
          <w:sz w:val="28"/>
          <w:szCs w:val="28"/>
          <w:lang w:eastAsia="ru-RU"/>
        </w:rPr>
        <w:t>р е ш и л а</w:t>
      </w:r>
      <w:r w:rsidRPr="003C11D3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2B011020" w14:textId="77777777" w:rsidR="00087E00" w:rsidRDefault="00087E00" w:rsidP="00087E00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04582BD" w14:textId="3C369E66" w:rsidR="003C11D3" w:rsidRPr="009E008C" w:rsidRDefault="003C11D3" w:rsidP="00E10CA5">
      <w:pPr>
        <w:pStyle w:val="a8"/>
        <w:numPr>
          <w:ilvl w:val="0"/>
          <w:numId w:val="2"/>
        </w:numPr>
        <w:spacing w:after="0" w:line="288" w:lineRule="auto"/>
        <w:ind w:left="0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7E00">
        <w:rPr>
          <w:rFonts w:ascii="Times New Roman" w:eastAsia="Times New Roman" w:hAnsi="Times New Roman"/>
          <w:sz w:val="28"/>
          <w:szCs w:val="28"/>
          <w:lang w:eastAsia="ru-RU"/>
        </w:rPr>
        <w:t xml:space="preserve">Зарегистрировать </w:t>
      </w:r>
      <w:r w:rsidR="00224226">
        <w:rPr>
          <w:rFonts w:ascii="Times New Roman" w:hAnsi="Times New Roman"/>
          <w:noProof/>
          <w:sz w:val="28"/>
        </w:rPr>
        <w:t>Пищалкину</w:t>
      </w:r>
      <w:r w:rsidR="00224226" w:rsidRPr="00224226">
        <w:rPr>
          <w:rFonts w:ascii="Times New Roman" w:hAnsi="Times New Roman"/>
          <w:noProof/>
          <w:sz w:val="28"/>
        </w:rPr>
        <w:t xml:space="preserve"> Елен</w:t>
      </w:r>
      <w:r w:rsidR="00224226">
        <w:rPr>
          <w:rFonts w:ascii="Times New Roman" w:hAnsi="Times New Roman"/>
          <w:noProof/>
          <w:sz w:val="28"/>
        </w:rPr>
        <w:t>у</w:t>
      </w:r>
      <w:r w:rsidR="00224226" w:rsidRPr="00224226">
        <w:rPr>
          <w:rFonts w:ascii="Times New Roman" w:hAnsi="Times New Roman"/>
          <w:noProof/>
          <w:sz w:val="28"/>
        </w:rPr>
        <w:t xml:space="preserve"> Юрьевн</w:t>
      </w:r>
      <w:r w:rsidR="00224226">
        <w:rPr>
          <w:rFonts w:ascii="Times New Roman" w:hAnsi="Times New Roman"/>
          <w:noProof/>
          <w:sz w:val="28"/>
        </w:rPr>
        <w:t>у</w:t>
      </w:r>
      <w:r w:rsidRPr="00087E00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004342">
        <w:rPr>
          <w:rFonts w:ascii="Times New Roman" w:eastAsia="Times New Roman" w:hAnsi="Times New Roman"/>
          <w:sz w:val="28"/>
          <w:szCs w:val="28"/>
          <w:lang w:eastAsia="ru-RU"/>
        </w:rPr>
        <w:t xml:space="preserve"> 2</w:t>
      </w:r>
      <w:r w:rsidR="00224226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C03ADF" w:rsidRPr="00087E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24226">
        <w:rPr>
          <w:rFonts w:ascii="Times New Roman" w:eastAsia="Times New Roman" w:hAnsi="Times New Roman"/>
          <w:sz w:val="28"/>
          <w:szCs w:val="28"/>
          <w:lang w:eastAsia="ru-RU"/>
        </w:rPr>
        <w:t>июня</w:t>
      </w:r>
      <w:r w:rsidR="004A7115">
        <w:rPr>
          <w:rFonts w:ascii="Times New Roman" w:eastAsia="Times New Roman" w:hAnsi="Times New Roman"/>
          <w:sz w:val="28"/>
          <w:szCs w:val="28"/>
          <w:lang w:eastAsia="ru-RU"/>
        </w:rPr>
        <w:t xml:space="preserve"> 19</w:t>
      </w:r>
      <w:r w:rsidR="00224226">
        <w:rPr>
          <w:rFonts w:ascii="Times New Roman" w:eastAsia="Times New Roman" w:hAnsi="Times New Roman"/>
          <w:sz w:val="28"/>
          <w:szCs w:val="28"/>
          <w:lang w:eastAsia="ru-RU"/>
        </w:rPr>
        <w:t>89</w:t>
      </w:r>
      <w:r w:rsidRPr="00087E0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рождения, родивш</w:t>
      </w:r>
      <w:r w:rsidR="00B76BE8">
        <w:rPr>
          <w:rFonts w:ascii="Times New Roman" w:eastAsia="Times New Roman" w:hAnsi="Times New Roman"/>
          <w:sz w:val="28"/>
          <w:szCs w:val="28"/>
          <w:lang w:eastAsia="ru-RU"/>
        </w:rPr>
        <w:t>уюся</w:t>
      </w:r>
      <w:r w:rsidRPr="00087E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87E00" w:rsidRPr="00087E00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011A6E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7A11FF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011A6E">
        <w:rPr>
          <w:rFonts w:ascii="Times New Roman" w:eastAsia="Times New Roman" w:hAnsi="Times New Roman"/>
          <w:sz w:val="28"/>
          <w:szCs w:val="28"/>
          <w:lang w:eastAsia="ru-RU"/>
        </w:rPr>
        <w:t xml:space="preserve">Ленинград, </w:t>
      </w:r>
      <w:r w:rsidRPr="00087E00">
        <w:rPr>
          <w:rFonts w:ascii="Times New Roman" w:eastAsia="Times New Roman" w:hAnsi="Times New Roman"/>
          <w:sz w:val="28"/>
          <w:szCs w:val="28"/>
          <w:lang w:eastAsia="ru-RU"/>
        </w:rPr>
        <w:t>выдвинут</w:t>
      </w:r>
      <w:r w:rsidR="00B76BE8">
        <w:rPr>
          <w:rFonts w:ascii="Times New Roman" w:eastAsia="Times New Roman" w:hAnsi="Times New Roman"/>
          <w:sz w:val="28"/>
          <w:szCs w:val="28"/>
          <w:lang w:eastAsia="ru-RU"/>
        </w:rPr>
        <w:t>ую</w:t>
      </w:r>
      <w:r w:rsidRPr="00087E00">
        <w:rPr>
          <w:rFonts w:ascii="Times New Roman" w:eastAsia="Times New Roman" w:hAnsi="Times New Roman"/>
          <w:sz w:val="28"/>
          <w:szCs w:val="28"/>
          <w:lang w:eastAsia="ru-RU"/>
        </w:rPr>
        <w:t xml:space="preserve"> избирательным объединением </w:t>
      </w:r>
      <w:r w:rsidR="00087E00" w:rsidRPr="00087E00">
        <w:rPr>
          <w:rFonts w:ascii="Times New Roman" w:hAnsi="Times New Roman"/>
          <w:bCs/>
          <w:sz w:val="28"/>
          <w:szCs w:val="24"/>
          <w:lang w:eastAsia="ru-RU"/>
        </w:rPr>
        <w:t>Санкт-Петербургским региональным отделением Всероссийской политической партии «ЕДИНАЯ РОССИЯ»</w:t>
      </w:r>
      <w:r w:rsidRPr="00087E00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087E00" w:rsidRPr="00087E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87E00">
        <w:rPr>
          <w:rFonts w:ascii="Times New Roman" w:eastAsia="Times New Roman" w:hAnsi="Times New Roman"/>
          <w:sz w:val="28"/>
          <w:szCs w:val="28"/>
          <w:lang w:eastAsia="ru-RU"/>
        </w:rPr>
        <w:t xml:space="preserve">кандидатом в депутаты </w:t>
      </w:r>
      <w:r w:rsidR="00087E00" w:rsidRPr="00087E00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Совета </w:t>
      </w:r>
      <w:r w:rsidR="00087E00" w:rsidRPr="00087E00">
        <w:rPr>
          <w:rStyle w:val="docdata"/>
          <w:rFonts w:ascii="Times New Roman" w:hAnsi="Times New Roman"/>
          <w:bCs/>
          <w:color w:val="000000"/>
          <w:sz w:val="28"/>
          <w:szCs w:val="28"/>
        </w:rPr>
        <w:t xml:space="preserve">внутригородского муниципального образования города федерального значения Санкт-Петербурга поселок </w:t>
      </w:r>
      <w:r w:rsidR="004A7115">
        <w:rPr>
          <w:rStyle w:val="docdata"/>
          <w:rFonts w:ascii="Times New Roman" w:hAnsi="Times New Roman"/>
          <w:bCs/>
          <w:color w:val="000000"/>
          <w:sz w:val="28"/>
          <w:szCs w:val="28"/>
        </w:rPr>
        <w:t>Понтонный</w:t>
      </w:r>
      <w:r w:rsidR="00087E00" w:rsidRPr="00087E00">
        <w:rPr>
          <w:rStyle w:val="docdata"/>
          <w:rFonts w:ascii="Times New Roman" w:hAnsi="Times New Roman"/>
          <w:bCs/>
          <w:color w:val="000000"/>
          <w:sz w:val="28"/>
          <w:szCs w:val="28"/>
        </w:rPr>
        <w:t xml:space="preserve"> седьмого</w:t>
      </w:r>
      <w:r w:rsidR="00087E00" w:rsidRPr="00087E00">
        <w:rPr>
          <w:rFonts w:ascii="Times New Roman" w:hAnsi="Times New Roman"/>
          <w:bCs/>
          <w:color w:val="FF0000"/>
          <w:sz w:val="28"/>
          <w:szCs w:val="28"/>
          <w:lang w:eastAsia="ru-RU"/>
        </w:rPr>
        <w:t xml:space="preserve"> </w:t>
      </w:r>
      <w:r w:rsidR="00087E00" w:rsidRPr="00087E00">
        <w:rPr>
          <w:rFonts w:ascii="Times New Roman" w:hAnsi="Times New Roman"/>
          <w:bCs/>
          <w:sz w:val="28"/>
          <w:szCs w:val="28"/>
          <w:lang w:eastAsia="ru-RU"/>
        </w:rPr>
        <w:t>созыва</w:t>
      </w:r>
      <w:r w:rsidR="00087E00" w:rsidRPr="00087E00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="00C06B6E" w:rsidRPr="00087E00">
        <w:rPr>
          <w:rFonts w:ascii="Times New Roman" w:eastAsia="Times New Roman" w:hAnsi="Times New Roman"/>
          <w:sz w:val="28"/>
          <w:szCs w:val="28"/>
          <w:lang w:eastAsia="ru-RU"/>
        </w:rPr>
        <w:t xml:space="preserve">по многомандатному избирательному округу </w:t>
      </w:r>
      <w:r w:rsidR="007E4578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224226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E457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87E00" w:rsidRPr="009E008C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AA288E" w:rsidRPr="009E008C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087E00" w:rsidRPr="009E008C">
        <w:rPr>
          <w:rFonts w:ascii="Times New Roman" w:eastAsia="Times New Roman" w:hAnsi="Times New Roman"/>
          <w:sz w:val="28"/>
          <w:szCs w:val="28"/>
          <w:lang w:eastAsia="ru-RU"/>
        </w:rPr>
        <w:t xml:space="preserve"> июля 2024 </w:t>
      </w:r>
      <w:r w:rsidRPr="009E008C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</w:t>
      </w:r>
      <w:r w:rsidR="00AA288E" w:rsidRPr="009E008C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9E008C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087E00" w:rsidRPr="009E008C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9E008C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087E00" w:rsidRPr="009E008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008C">
        <w:rPr>
          <w:rFonts w:ascii="Times New Roman" w:eastAsia="Times New Roman" w:hAnsi="Times New Roman"/>
          <w:sz w:val="28"/>
          <w:szCs w:val="28"/>
          <w:lang w:eastAsia="ru-RU"/>
        </w:rPr>
        <w:t>час.</w:t>
      </w:r>
      <w:r w:rsidR="00B76BE8" w:rsidRPr="009E008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E008C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="00087E00" w:rsidRPr="009E008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008C">
        <w:rPr>
          <w:rFonts w:ascii="Times New Roman" w:eastAsia="Times New Roman" w:hAnsi="Times New Roman"/>
          <w:sz w:val="28"/>
          <w:szCs w:val="28"/>
          <w:lang w:eastAsia="ru-RU"/>
        </w:rPr>
        <w:t>мин.</w:t>
      </w:r>
    </w:p>
    <w:p w14:paraId="15B55DE3" w14:textId="707335D2" w:rsidR="003C11D3" w:rsidRPr="00087E00" w:rsidRDefault="003C11D3" w:rsidP="00087E00">
      <w:pPr>
        <w:pStyle w:val="a8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7E00">
        <w:rPr>
          <w:rFonts w:ascii="Times New Roman" w:eastAsia="Times New Roman" w:hAnsi="Times New Roman"/>
          <w:sz w:val="28"/>
          <w:szCs w:val="28"/>
          <w:lang w:eastAsia="ru-RU"/>
        </w:rPr>
        <w:t xml:space="preserve">Выдать </w:t>
      </w:r>
      <w:r w:rsidR="00224226" w:rsidRPr="00224226">
        <w:rPr>
          <w:rFonts w:ascii="Times New Roman" w:hAnsi="Times New Roman"/>
          <w:noProof/>
          <w:sz w:val="28"/>
        </w:rPr>
        <w:t>Пищалкиной Елен</w:t>
      </w:r>
      <w:r w:rsidR="00224226">
        <w:rPr>
          <w:rFonts w:ascii="Times New Roman" w:hAnsi="Times New Roman"/>
          <w:noProof/>
          <w:sz w:val="28"/>
        </w:rPr>
        <w:t>е</w:t>
      </w:r>
      <w:r w:rsidR="00224226" w:rsidRPr="00224226">
        <w:rPr>
          <w:rFonts w:ascii="Times New Roman" w:hAnsi="Times New Roman"/>
          <w:noProof/>
          <w:sz w:val="28"/>
        </w:rPr>
        <w:t xml:space="preserve"> Юрьевн</w:t>
      </w:r>
      <w:r w:rsidR="00224226">
        <w:rPr>
          <w:rFonts w:ascii="Times New Roman" w:hAnsi="Times New Roman"/>
          <w:noProof/>
          <w:sz w:val="28"/>
        </w:rPr>
        <w:t>е</w:t>
      </w:r>
      <w:r w:rsidR="00224226" w:rsidRPr="00224226">
        <w:rPr>
          <w:rFonts w:ascii="Times New Roman" w:hAnsi="Times New Roman"/>
          <w:noProof/>
          <w:sz w:val="28"/>
        </w:rPr>
        <w:t xml:space="preserve"> </w:t>
      </w:r>
      <w:r w:rsidRPr="00087E00">
        <w:rPr>
          <w:rFonts w:ascii="Times New Roman" w:eastAsia="Times New Roman" w:hAnsi="Times New Roman"/>
          <w:sz w:val="28"/>
          <w:szCs w:val="28"/>
          <w:lang w:eastAsia="ru-RU"/>
        </w:rPr>
        <w:t>удостоверение установленного образца.</w:t>
      </w:r>
    </w:p>
    <w:p w14:paraId="167FA970" w14:textId="0C9C2B7E" w:rsidR="002F07D5" w:rsidRPr="00087E00" w:rsidRDefault="002F07D5" w:rsidP="00087E0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7E00">
        <w:rPr>
          <w:rFonts w:ascii="Times New Roman" w:eastAsia="Times New Roman" w:hAnsi="Times New Roman"/>
          <w:sz w:val="28"/>
          <w:szCs w:val="28"/>
          <w:lang w:eastAsia="ru-RU"/>
        </w:rPr>
        <w:t>3. Разместить настоящее решение на сайте Территориальной избирательной комиссии №</w:t>
      </w:r>
      <w:r w:rsidR="00087E00" w:rsidRPr="00087E00">
        <w:rPr>
          <w:rFonts w:ascii="Times New Roman" w:eastAsia="Times New Roman" w:hAnsi="Times New Roman"/>
          <w:sz w:val="28"/>
          <w:szCs w:val="28"/>
          <w:lang w:eastAsia="ru-RU"/>
        </w:rPr>
        <w:t xml:space="preserve"> 43</w:t>
      </w:r>
      <w:r w:rsidRPr="00087E00">
        <w:rPr>
          <w:rFonts w:ascii="Times New Roman" w:eastAsia="Times New Roman" w:hAnsi="Times New Roman"/>
          <w:sz w:val="28"/>
          <w:szCs w:val="28"/>
          <w:lang w:eastAsia="ru-RU"/>
        </w:rPr>
        <w:t xml:space="preserve"> в информационно-телекоммуникационной сети «Интернет».</w:t>
      </w:r>
    </w:p>
    <w:p w14:paraId="5C22F65F" w14:textId="620DD161" w:rsidR="00087E00" w:rsidRPr="00087E00" w:rsidRDefault="002F07D5" w:rsidP="00087E00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7E00">
        <w:rPr>
          <w:rFonts w:ascii="Times New Roman" w:eastAsia="Times New Roman" w:hAnsi="Times New Roman"/>
          <w:bCs/>
          <w:sz w:val="28"/>
          <w:szCs w:val="28"/>
          <w:lang w:eastAsia="ru-RU"/>
        </w:rPr>
        <w:t>4. </w:t>
      </w:r>
      <w:r w:rsidR="00087E00" w:rsidRPr="00087E0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Контроль за исполнением настоящего решения возложить </w:t>
      </w:r>
      <w:r w:rsidR="00087E00" w:rsidRPr="00087E00">
        <w:rPr>
          <w:rFonts w:ascii="Times New Roman" w:hAnsi="Times New Roman"/>
          <w:color w:val="000000"/>
          <w:sz w:val="28"/>
          <w:szCs w:val="28"/>
          <w:lang w:eastAsia="ru-RU"/>
        </w:rPr>
        <w:br/>
        <w:t>на председателя Территориальной избирательной комиссии № 43 Швец Татьяну Витальевну.</w:t>
      </w:r>
    </w:p>
    <w:p w14:paraId="44527F4A" w14:textId="77777777" w:rsidR="00087E00" w:rsidRPr="00087E00" w:rsidRDefault="00087E00" w:rsidP="00087E00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2BEA1F7D" w14:textId="77777777" w:rsidR="00087E00" w:rsidRPr="00087E00" w:rsidRDefault="00087E00" w:rsidP="00087E00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102" w:type="dxa"/>
        <w:tblInd w:w="468" w:type="dxa"/>
        <w:tblLook w:val="04A0" w:firstRow="1" w:lastRow="0" w:firstColumn="1" w:lastColumn="0" w:noHBand="0" w:noVBand="1"/>
      </w:tblPr>
      <w:tblGrid>
        <w:gridCol w:w="4920"/>
        <w:gridCol w:w="1800"/>
        <w:gridCol w:w="2382"/>
      </w:tblGrid>
      <w:tr w:rsidR="00087E00" w:rsidRPr="00087E00" w14:paraId="4C8C1D90" w14:textId="77777777" w:rsidTr="00EF7601">
        <w:trPr>
          <w:trHeight w:val="80"/>
        </w:trPr>
        <w:tc>
          <w:tcPr>
            <w:tcW w:w="4920" w:type="dxa"/>
          </w:tcPr>
          <w:p w14:paraId="4FC6BD93" w14:textId="77777777" w:rsidR="00087E00" w:rsidRPr="00087E00" w:rsidRDefault="00087E00" w:rsidP="00087E0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087E00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Председатель Территориальной избирательной комиссии № 43</w:t>
            </w:r>
          </w:p>
          <w:p w14:paraId="16638EF7" w14:textId="77777777" w:rsidR="00087E00" w:rsidRPr="00087E00" w:rsidRDefault="00087E00" w:rsidP="00087E0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</w:tcPr>
          <w:p w14:paraId="0470560D" w14:textId="77777777" w:rsidR="00087E00" w:rsidRPr="00087E00" w:rsidRDefault="00087E00" w:rsidP="00087E00">
            <w:pPr>
              <w:autoSpaceDE w:val="0"/>
              <w:autoSpaceDN w:val="0"/>
              <w:adjustRightInd w:val="0"/>
              <w:spacing w:line="240" w:lineRule="auto"/>
              <w:ind w:firstLine="709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14:paraId="64A1ECAA" w14:textId="77777777" w:rsidR="00087E00" w:rsidRPr="00087E00" w:rsidRDefault="00087E00" w:rsidP="00087E00">
            <w:pPr>
              <w:autoSpaceDE w:val="0"/>
              <w:autoSpaceDN w:val="0"/>
              <w:adjustRightInd w:val="0"/>
              <w:spacing w:line="240" w:lineRule="auto"/>
              <w:ind w:firstLine="709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82" w:type="dxa"/>
          </w:tcPr>
          <w:p w14:paraId="33011B96" w14:textId="77777777" w:rsidR="00087E00" w:rsidRPr="00087E00" w:rsidRDefault="00087E00" w:rsidP="00087E0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087E00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Швец Т.В.</w:t>
            </w:r>
          </w:p>
        </w:tc>
      </w:tr>
      <w:tr w:rsidR="00537FDF" w:rsidRPr="00087E00" w14:paraId="0FB392AF" w14:textId="77777777" w:rsidTr="00EF7601">
        <w:tc>
          <w:tcPr>
            <w:tcW w:w="4920" w:type="dxa"/>
          </w:tcPr>
          <w:p w14:paraId="3656EF82" w14:textId="7BBD1961" w:rsidR="00537FDF" w:rsidRPr="00087E00" w:rsidRDefault="00537FDF" w:rsidP="00537F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bookmarkStart w:id="2" w:name="_GoBack" w:colFirst="0" w:colLast="2"/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Секретарь заседания</w:t>
            </w:r>
          </w:p>
        </w:tc>
        <w:tc>
          <w:tcPr>
            <w:tcW w:w="1800" w:type="dxa"/>
          </w:tcPr>
          <w:p w14:paraId="402F3208" w14:textId="77777777" w:rsidR="00537FDF" w:rsidRPr="00087E00" w:rsidRDefault="00537FDF" w:rsidP="00537FDF">
            <w:pPr>
              <w:autoSpaceDE w:val="0"/>
              <w:autoSpaceDN w:val="0"/>
              <w:adjustRightInd w:val="0"/>
              <w:spacing w:line="240" w:lineRule="auto"/>
              <w:ind w:firstLine="709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82" w:type="dxa"/>
          </w:tcPr>
          <w:p w14:paraId="6D9F34A5" w14:textId="75B55789" w:rsidR="00537FDF" w:rsidRPr="00087E00" w:rsidRDefault="00537FDF" w:rsidP="00537F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Ивашко Т.П.</w:t>
            </w:r>
          </w:p>
        </w:tc>
      </w:tr>
      <w:bookmarkEnd w:id="2"/>
    </w:tbl>
    <w:p w14:paraId="770EF70C" w14:textId="77777777" w:rsidR="00087E00" w:rsidRPr="00D44847" w:rsidRDefault="00087E00" w:rsidP="00087E00">
      <w:pPr>
        <w:spacing w:line="360" w:lineRule="auto"/>
        <w:ind w:left="101"/>
        <w:jc w:val="both"/>
        <w:rPr>
          <w:sz w:val="24"/>
          <w:szCs w:val="24"/>
          <w:lang w:eastAsia="ru-RU"/>
        </w:rPr>
      </w:pPr>
    </w:p>
    <w:p w14:paraId="5AB7A7F9" w14:textId="6FEFC344" w:rsidR="00356C03" w:rsidRPr="00356C03" w:rsidRDefault="00356C03" w:rsidP="00087E00">
      <w:pPr>
        <w:tabs>
          <w:tab w:val="center" w:pos="4801"/>
          <w:tab w:val="center" w:pos="8040"/>
        </w:tabs>
        <w:spacing w:after="3" w:line="288" w:lineRule="auto"/>
        <w:ind w:left="10" w:firstLine="69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4428E77" w14:textId="38605C73" w:rsidR="00356C03" w:rsidRDefault="00356C03" w:rsidP="002F07D5">
      <w:pPr>
        <w:spacing w:after="0" w:line="288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CA2BE3F" w14:textId="77777777" w:rsidR="002F07D5" w:rsidRDefault="002F07D5" w:rsidP="002F07D5">
      <w:pPr>
        <w:spacing w:line="288" w:lineRule="auto"/>
      </w:pPr>
    </w:p>
    <w:p w14:paraId="680067CE" w14:textId="77777777" w:rsidR="00EE5F6F" w:rsidRPr="005B3A20" w:rsidRDefault="00EE5F6F" w:rsidP="002F07D5">
      <w:pPr>
        <w:spacing w:after="0" w:line="288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EE5F6F" w:rsidRPr="005B3A20" w:rsidSect="00F84EFF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71878C" w14:textId="77777777" w:rsidR="00AA20BD" w:rsidRDefault="00AA20BD" w:rsidP="00EE5F6F">
      <w:pPr>
        <w:spacing w:after="0" w:line="240" w:lineRule="auto"/>
      </w:pPr>
      <w:r>
        <w:separator/>
      </w:r>
    </w:p>
  </w:endnote>
  <w:endnote w:type="continuationSeparator" w:id="0">
    <w:p w14:paraId="1E667D48" w14:textId="77777777" w:rsidR="00AA20BD" w:rsidRDefault="00AA20BD" w:rsidP="00EE5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A35D63" w14:textId="77777777" w:rsidR="00AA20BD" w:rsidRDefault="00AA20BD" w:rsidP="00EE5F6F">
      <w:pPr>
        <w:spacing w:after="0" w:line="240" w:lineRule="auto"/>
      </w:pPr>
      <w:r>
        <w:separator/>
      </w:r>
    </w:p>
  </w:footnote>
  <w:footnote w:type="continuationSeparator" w:id="0">
    <w:p w14:paraId="0494F161" w14:textId="77777777" w:rsidR="00AA20BD" w:rsidRDefault="00AA20BD" w:rsidP="00EE5F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41517516"/>
      <w:docPartObj>
        <w:docPartGallery w:val="Page Numbers (Top of Page)"/>
        <w:docPartUnique/>
      </w:docPartObj>
    </w:sdtPr>
    <w:sdtEndPr/>
    <w:sdtContent>
      <w:p w14:paraId="2C3A6503" w14:textId="18D9BC85" w:rsidR="00F84EFF" w:rsidRDefault="00F84EF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7FDF">
          <w:rPr>
            <w:noProof/>
          </w:rPr>
          <w:t>2</w:t>
        </w:r>
        <w:r>
          <w:fldChar w:fldCharType="end"/>
        </w:r>
      </w:p>
    </w:sdtContent>
  </w:sdt>
  <w:p w14:paraId="5751D9CF" w14:textId="77777777" w:rsidR="00F84EFF" w:rsidRDefault="00F84EFF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3B7A3A"/>
    <w:multiLevelType w:val="hybridMultilevel"/>
    <w:tmpl w:val="3FC23FE4"/>
    <w:lvl w:ilvl="0" w:tplc="676C11A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1F0C48"/>
    <w:multiLevelType w:val="hybridMultilevel"/>
    <w:tmpl w:val="D87A4DA8"/>
    <w:lvl w:ilvl="0" w:tplc="4C469C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C21"/>
    <w:rsid w:val="000006E8"/>
    <w:rsid w:val="00004342"/>
    <w:rsid w:val="00011A6E"/>
    <w:rsid w:val="0001578A"/>
    <w:rsid w:val="00030A2C"/>
    <w:rsid w:val="00030A8C"/>
    <w:rsid w:val="000317BF"/>
    <w:rsid w:val="000376D4"/>
    <w:rsid w:val="00050438"/>
    <w:rsid w:val="00056C21"/>
    <w:rsid w:val="000811F1"/>
    <w:rsid w:val="00087E00"/>
    <w:rsid w:val="00111634"/>
    <w:rsid w:val="0011708E"/>
    <w:rsid w:val="00135D5A"/>
    <w:rsid w:val="001410F1"/>
    <w:rsid w:val="00142A68"/>
    <w:rsid w:val="00166232"/>
    <w:rsid w:val="00187FF0"/>
    <w:rsid w:val="00197310"/>
    <w:rsid w:val="001B3B09"/>
    <w:rsid w:val="00214790"/>
    <w:rsid w:val="00224226"/>
    <w:rsid w:val="0023696F"/>
    <w:rsid w:val="002466F0"/>
    <w:rsid w:val="00265A0E"/>
    <w:rsid w:val="0028081E"/>
    <w:rsid w:val="002B14C8"/>
    <w:rsid w:val="002B6D88"/>
    <w:rsid w:val="002B6D8A"/>
    <w:rsid w:val="002F07D5"/>
    <w:rsid w:val="00306B41"/>
    <w:rsid w:val="00351A7E"/>
    <w:rsid w:val="00356C03"/>
    <w:rsid w:val="003B5308"/>
    <w:rsid w:val="003C11D3"/>
    <w:rsid w:val="003F5C54"/>
    <w:rsid w:val="004036CE"/>
    <w:rsid w:val="0045400C"/>
    <w:rsid w:val="00454B52"/>
    <w:rsid w:val="0045783B"/>
    <w:rsid w:val="0048658F"/>
    <w:rsid w:val="004922BA"/>
    <w:rsid w:val="004A44C0"/>
    <w:rsid w:val="004A7115"/>
    <w:rsid w:val="004E7694"/>
    <w:rsid w:val="005149A0"/>
    <w:rsid w:val="0051580A"/>
    <w:rsid w:val="00537FDF"/>
    <w:rsid w:val="005766C4"/>
    <w:rsid w:val="005C65D2"/>
    <w:rsid w:val="005E6011"/>
    <w:rsid w:val="00633E42"/>
    <w:rsid w:val="00665CEE"/>
    <w:rsid w:val="006A43E0"/>
    <w:rsid w:val="006C7B66"/>
    <w:rsid w:val="006F14D4"/>
    <w:rsid w:val="0075537C"/>
    <w:rsid w:val="00775FB9"/>
    <w:rsid w:val="00782E2B"/>
    <w:rsid w:val="007A11FF"/>
    <w:rsid w:val="007C599E"/>
    <w:rsid w:val="007D2D23"/>
    <w:rsid w:val="007E4578"/>
    <w:rsid w:val="008171E0"/>
    <w:rsid w:val="00864718"/>
    <w:rsid w:val="00866677"/>
    <w:rsid w:val="008B466D"/>
    <w:rsid w:val="008D03C9"/>
    <w:rsid w:val="008F50BC"/>
    <w:rsid w:val="00930B90"/>
    <w:rsid w:val="009365C7"/>
    <w:rsid w:val="00960D09"/>
    <w:rsid w:val="009713D7"/>
    <w:rsid w:val="0098655A"/>
    <w:rsid w:val="009D6C82"/>
    <w:rsid w:val="009E008C"/>
    <w:rsid w:val="009E4C43"/>
    <w:rsid w:val="009F14BB"/>
    <w:rsid w:val="00A22DB1"/>
    <w:rsid w:val="00A462B2"/>
    <w:rsid w:val="00A46BA4"/>
    <w:rsid w:val="00A72502"/>
    <w:rsid w:val="00A74F81"/>
    <w:rsid w:val="00AA20BD"/>
    <w:rsid w:val="00AA288E"/>
    <w:rsid w:val="00AC36A4"/>
    <w:rsid w:val="00AE7875"/>
    <w:rsid w:val="00B06C0F"/>
    <w:rsid w:val="00B61A29"/>
    <w:rsid w:val="00B76BE8"/>
    <w:rsid w:val="00BA041A"/>
    <w:rsid w:val="00BA4E80"/>
    <w:rsid w:val="00BB6FC8"/>
    <w:rsid w:val="00BD25A3"/>
    <w:rsid w:val="00BF3B36"/>
    <w:rsid w:val="00C03ADF"/>
    <w:rsid w:val="00C06B6E"/>
    <w:rsid w:val="00C14DCE"/>
    <w:rsid w:val="00C37B25"/>
    <w:rsid w:val="00C544AF"/>
    <w:rsid w:val="00C81795"/>
    <w:rsid w:val="00C860BE"/>
    <w:rsid w:val="00C8720D"/>
    <w:rsid w:val="00CA58B0"/>
    <w:rsid w:val="00CD6342"/>
    <w:rsid w:val="00D05A52"/>
    <w:rsid w:val="00D40D50"/>
    <w:rsid w:val="00D43976"/>
    <w:rsid w:val="00D950B5"/>
    <w:rsid w:val="00DD5257"/>
    <w:rsid w:val="00DE4A15"/>
    <w:rsid w:val="00DF234C"/>
    <w:rsid w:val="00DF78D8"/>
    <w:rsid w:val="00E009FF"/>
    <w:rsid w:val="00E47B76"/>
    <w:rsid w:val="00E67C96"/>
    <w:rsid w:val="00E83E23"/>
    <w:rsid w:val="00EB38CE"/>
    <w:rsid w:val="00EB4FFA"/>
    <w:rsid w:val="00EC19FE"/>
    <w:rsid w:val="00ED71C2"/>
    <w:rsid w:val="00EE5F6F"/>
    <w:rsid w:val="00EE78EC"/>
    <w:rsid w:val="00F26141"/>
    <w:rsid w:val="00F6352B"/>
    <w:rsid w:val="00F832CD"/>
    <w:rsid w:val="00F84EFF"/>
    <w:rsid w:val="00F937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B4F6E"/>
  <w15:docId w15:val="{6D353E5D-9FBD-4796-9C50-B28DBBEF6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C2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56C21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056C2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056C21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ody Text"/>
    <w:basedOn w:val="a"/>
    <w:link w:val="a7"/>
    <w:rsid w:val="004922BA"/>
    <w:pPr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zh-CN"/>
    </w:rPr>
  </w:style>
  <w:style w:type="character" w:customStyle="1" w:styleId="a7">
    <w:name w:val="Основной текст Знак"/>
    <w:basedOn w:val="a0"/>
    <w:link w:val="a6"/>
    <w:rsid w:val="004922BA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8">
    <w:name w:val="List Paragraph"/>
    <w:basedOn w:val="a"/>
    <w:uiPriority w:val="34"/>
    <w:qFormat/>
    <w:rsid w:val="00DE4A15"/>
    <w:pPr>
      <w:ind w:left="720"/>
      <w:contextualSpacing/>
    </w:pPr>
  </w:style>
  <w:style w:type="table" w:styleId="a9">
    <w:name w:val="Table Grid"/>
    <w:basedOn w:val="a1"/>
    <w:uiPriority w:val="59"/>
    <w:rsid w:val="00EE5F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EE5F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E5F6F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EE5F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E5F6F"/>
    <w:rPr>
      <w:rFonts w:ascii="Calibri" w:eastAsia="Calibri" w:hAnsi="Calibri" w:cs="Times New Roman"/>
    </w:rPr>
  </w:style>
  <w:style w:type="paragraph" w:styleId="ae">
    <w:name w:val="Balloon Text"/>
    <w:basedOn w:val="a"/>
    <w:link w:val="af"/>
    <w:uiPriority w:val="99"/>
    <w:semiHidden/>
    <w:unhideWhenUsed/>
    <w:rsid w:val="00A725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A72502"/>
    <w:rPr>
      <w:rFonts w:ascii="Segoe UI" w:eastAsia="Calibri" w:hAnsi="Segoe UI" w:cs="Segoe UI"/>
      <w:sz w:val="18"/>
      <w:szCs w:val="18"/>
    </w:rPr>
  </w:style>
  <w:style w:type="character" w:customStyle="1" w:styleId="docdata">
    <w:name w:val="docdata"/>
    <w:aliases w:val="docy,v5,1800,bqiaagaaeyqcaaagiaiaaaptawaabfsdaaaaaaaaaaaaaaaaaaaaaaaaaaaaaaaaaaaaaaaaaaaaaaaaaaaaaaaaaaaaaaaaaaaaaaaaaaaaaaaaaaaaaaaaaaaaaaaaaaaaaaaaaaaaaaaaaaaaaaaaaaaaaaaaaaaaaaaaaaaaaaaaaaaaaaaaaaaaaaaaaaaaaaaaaaaaaaaaaaaaaaaaaaaaaaaaaaaaaaaa"/>
    <w:rsid w:val="008F50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7878C9-54FD-4556-836D-1777A2BCC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test</dc:creator>
  <cp:lastModifiedBy>Lenovo2</cp:lastModifiedBy>
  <cp:revision>25</cp:revision>
  <cp:lastPrinted>2024-07-09T13:42:00Z</cp:lastPrinted>
  <dcterms:created xsi:type="dcterms:W3CDTF">2024-06-18T20:56:00Z</dcterms:created>
  <dcterms:modified xsi:type="dcterms:W3CDTF">2024-07-09T13:42:00Z</dcterms:modified>
</cp:coreProperties>
</file>